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EA6" w:rsidRPr="00B701D7" w:rsidRDefault="00B701D7" w:rsidP="00B701D7">
      <w:pPr>
        <w:pStyle w:val="NoSpacing"/>
        <w:jc w:val="center"/>
        <w:rPr>
          <w:b/>
          <w:sz w:val="24"/>
          <w:szCs w:val="24"/>
        </w:rPr>
      </w:pPr>
      <w:r w:rsidRPr="00B701D7">
        <w:rPr>
          <w:b/>
          <w:sz w:val="24"/>
          <w:szCs w:val="24"/>
        </w:rPr>
        <w:t xml:space="preserve">Final </w:t>
      </w:r>
      <w:r w:rsidRPr="00B701D7">
        <w:rPr>
          <w:b/>
          <w:sz w:val="24"/>
          <w:szCs w:val="24"/>
        </w:rPr>
        <w:t>Presentation</w:t>
      </w:r>
      <w:r w:rsidRPr="00B701D7">
        <w:rPr>
          <w:b/>
          <w:sz w:val="24"/>
          <w:szCs w:val="24"/>
        </w:rPr>
        <w:t xml:space="preserve"> SLO Assessment Rubric</w:t>
      </w:r>
    </w:p>
    <w:p w:rsidR="00B701D7" w:rsidRPr="00B701D7" w:rsidRDefault="00B701D7" w:rsidP="00B701D7">
      <w:pPr>
        <w:pStyle w:val="NoSpacing"/>
        <w:jc w:val="center"/>
        <w:rPr>
          <w:b/>
          <w:sz w:val="24"/>
          <w:szCs w:val="24"/>
        </w:rPr>
      </w:pPr>
      <w:r w:rsidRPr="00B701D7">
        <w:rPr>
          <w:b/>
          <w:sz w:val="24"/>
          <w:szCs w:val="24"/>
        </w:rPr>
        <w:t>(The Persuasive Speech)</w:t>
      </w:r>
    </w:p>
    <w:p w:rsidR="00B701D7" w:rsidRDefault="00B701D7" w:rsidP="00B701D7">
      <w:pPr>
        <w:jc w:val="center"/>
        <w:rPr>
          <w:b/>
        </w:rPr>
      </w:pPr>
    </w:p>
    <w:p w:rsidR="00B701D7" w:rsidRPr="00B90811" w:rsidRDefault="00B701D7" w:rsidP="00B701D7">
      <w:pPr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</w:rPr>
      </w:pPr>
      <w:r w:rsidRPr="00B90811">
        <w:rPr>
          <w:rFonts w:asciiTheme="minorHAnsi" w:eastAsiaTheme="minorHAnsi" w:hAnsiTheme="minorHAnsi" w:cstheme="minorBidi"/>
          <w:b/>
          <w:sz w:val="22"/>
          <w:szCs w:val="22"/>
        </w:rPr>
        <w:t>Student’s name____________________________________________     Date</w:t>
      </w:r>
      <w:proofErr w:type="gramStart"/>
      <w:r w:rsidRPr="00B90811">
        <w:rPr>
          <w:rFonts w:asciiTheme="minorHAnsi" w:eastAsiaTheme="minorHAnsi" w:hAnsiTheme="minorHAnsi" w:cstheme="minorBidi"/>
          <w:b/>
          <w:sz w:val="22"/>
          <w:szCs w:val="22"/>
        </w:rPr>
        <w:t>:_</w:t>
      </w:r>
      <w:proofErr w:type="gramEnd"/>
      <w:r w:rsidRPr="00B90811">
        <w:rPr>
          <w:rFonts w:asciiTheme="minorHAnsi" w:eastAsiaTheme="minorHAnsi" w:hAnsiTheme="minorHAnsi" w:cstheme="minorBidi"/>
          <w:b/>
          <w:sz w:val="22"/>
          <w:szCs w:val="22"/>
        </w:rPr>
        <w:t>_________</w:t>
      </w:r>
    </w:p>
    <w:p w:rsidR="00B701D7" w:rsidRDefault="00B701D7" w:rsidP="00B701D7">
      <w:pPr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</w:rPr>
      </w:pPr>
      <w:r w:rsidRPr="00B90811">
        <w:rPr>
          <w:rFonts w:asciiTheme="minorHAnsi" w:eastAsiaTheme="minorHAnsi" w:hAnsiTheme="minorHAnsi" w:cstheme="minorBidi"/>
          <w:b/>
          <w:sz w:val="22"/>
          <w:szCs w:val="22"/>
        </w:rPr>
        <w:t>SCORE_______________</w:t>
      </w:r>
    </w:p>
    <w:p w:rsidR="00B701D7" w:rsidRPr="00B90811" w:rsidRDefault="00B701D7" w:rsidP="00B701D7">
      <w:pPr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</w:rPr>
      </w:pPr>
    </w:p>
    <w:p w:rsidR="00B701D7" w:rsidRPr="00B90811" w:rsidRDefault="00B701D7" w:rsidP="00B701D7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tbl>
      <w:tblPr>
        <w:tblpPr w:leftFromText="180" w:rightFromText="180" w:vertAnchor="page" w:horzAnchor="margin" w:tblpY="3361"/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821"/>
        <w:gridCol w:w="7340"/>
      </w:tblGrid>
      <w:tr w:rsidR="00B701D7" w:rsidRPr="00B90811" w:rsidTr="0066574B">
        <w:trPr>
          <w:trHeight w:val="350"/>
        </w:trPr>
        <w:tc>
          <w:tcPr>
            <w:tcW w:w="1308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Grade</w:t>
            </w:r>
          </w:p>
        </w:tc>
        <w:tc>
          <w:tcPr>
            <w:tcW w:w="7340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                            Criteria</w:t>
            </w:r>
          </w:p>
        </w:tc>
      </w:tr>
      <w:tr w:rsidR="00B701D7" w:rsidRPr="00B90811" w:rsidTr="0066574B">
        <w:trPr>
          <w:trHeight w:val="1725"/>
        </w:trPr>
        <w:tc>
          <w:tcPr>
            <w:tcW w:w="1308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Superior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Competence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A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45-50</w:t>
            </w:r>
          </w:p>
          <w:p w:rsidR="00B701D7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(</w:t>
            </w:r>
            <w:r w:rsidR="00B701D7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90-100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340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The speaker in this category:</w:t>
            </w:r>
          </w:p>
          <w:p w:rsidR="00B701D7" w:rsidRPr="00B90811" w:rsidRDefault="00572F0F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Is e</w:t>
            </w:r>
            <w:r w:rsidR="00B64759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xceptionally</w:t>
            </w:r>
            <w:r w:rsidR="00B701D7"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 prepared, interesting and rehearsed; meets time and other project objectives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Organizes  and develops ideas logically ; topic is sufficiently focused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Exemplifies exceptional audience relations and appropriateness of occasion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Displays effective language ,vocal variety, pitch and volume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Practices great command of the English language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Demonstrates physical expressiveness through facial and bodily gestures and poise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responsible knowledge of material; cites documented sources</w:t>
            </w:r>
          </w:p>
          <w:p w:rsidR="00572F0F" w:rsidRPr="00B90811" w:rsidRDefault="00572F0F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clear and appropriate audio/visual images (video presentations)</w:t>
            </w:r>
          </w:p>
        </w:tc>
      </w:tr>
      <w:tr w:rsidR="00B701D7" w:rsidRPr="00B90811" w:rsidTr="0066574B">
        <w:trPr>
          <w:trHeight w:val="1710"/>
        </w:trPr>
        <w:tc>
          <w:tcPr>
            <w:tcW w:w="1308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High Competency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B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40-44</w:t>
            </w:r>
          </w:p>
          <w:p w:rsidR="00B701D7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(</w:t>
            </w:r>
            <w:r w:rsidR="00B701D7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80-89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340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The speaker in this category:</w:t>
            </w:r>
          </w:p>
          <w:p w:rsidR="00B701D7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Is well</w:t>
            </w:r>
            <w:r w:rsidR="00B701D7"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 prepared, interesting and rehearsed; meets time and most of project objectives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Organizes and develops ideas clearly; topic is sufficiently focused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Relates to the audience and occasion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Displays some variation in volume, pitch and volume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Language is generally free of grammatical errors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Uses some facial and bodily gestures and poise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responsible knowledge of material; cites documented sources</w:t>
            </w:r>
          </w:p>
          <w:p w:rsidR="00572F0F" w:rsidRPr="00B90811" w:rsidRDefault="00572F0F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clear and appropriate audio/visual images (video presentations)</w:t>
            </w:r>
          </w:p>
        </w:tc>
      </w:tr>
      <w:tr w:rsidR="00B701D7" w:rsidRPr="00B90811" w:rsidTr="0066574B">
        <w:trPr>
          <w:trHeight w:val="1725"/>
        </w:trPr>
        <w:tc>
          <w:tcPr>
            <w:tcW w:w="1308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Competence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C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35-39</w:t>
            </w:r>
          </w:p>
          <w:p w:rsidR="00B64759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(70-79)</w:t>
            </w:r>
          </w:p>
        </w:tc>
        <w:tc>
          <w:tcPr>
            <w:tcW w:w="7340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The speaker in this category:</w:t>
            </w:r>
          </w:p>
          <w:p w:rsidR="00B701D7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Is fairly</w:t>
            </w:r>
            <w:r w:rsidR="00B701D7"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 prepared and r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ehearsed; marginally meets </w:t>
            </w:r>
            <w:r w:rsidR="00B701D7"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time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Shows control in organization and development of ideas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Reveal some recognition of the audience and occasion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Displays some vocal variety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May display some grammatical errors that do not distract from the message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Uses some gestures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 minimal knowledge of material;  reference  sources</w:t>
            </w:r>
          </w:p>
          <w:p w:rsidR="009F39E8" w:rsidRPr="00B90811" w:rsidRDefault="009F39E8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clear and appropriate audio/visual images (video presentations)</w:t>
            </w:r>
          </w:p>
        </w:tc>
      </w:tr>
      <w:tr w:rsidR="00B701D7" w:rsidRPr="00B90811" w:rsidTr="0066574B">
        <w:trPr>
          <w:trHeight w:val="1725"/>
        </w:trPr>
        <w:tc>
          <w:tcPr>
            <w:tcW w:w="1308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Minimal Competence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30-34</w:t>
            </w:r>
          </w:p>
          <w:p w:rsidR="00B64759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(60-69)</w:t>
            </w:r>
          </w:p>
        </w:tc>
        <w:tc>
          <w:tcPr>
            <w:tcW w:w="7340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The speaker in this category demonstrates some competence, but reveals one or more of the following weaknesses: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Inadequate preparation; does not meet time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Little control in organization and development of ideas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Reveals  little or no recognition of audience or occasion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Displays little or no vocal variety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An accumulation of grammatical errors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Little or no reference of sources</w:t>
            </w:r>
          </w:p>
          <w:p w:rsidR="009F39E8" w:rsidRPr="00B90811" w:rsidRDefault="009F39E8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Reflects clear and appropriate audio/visual images (video presentations)</w:t>
            </w:r>
          </w:p>
        </w:tc>
      </w:tr>
      <w:tr w:rsidR="00B701D7" w:rsidRPr="00B90811" w:rsidTr="0066574B">
        <w:trPr>
          <w:trHeight w:val="1535"/>
        </w:trPr>
        <w:tc>
          <w:tcPr>
            <w:tcW w:w="1308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Little or No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Cs/>
                <w:sz w:val="16"/>
                <w:szCs w:val="16"/>
              </w:rPr>
              <w:t>Competence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Poor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0-29</w:t>
            </w:r>
          </w:p>
          <w:p w:rsidR="00B64759" w:rsidRPr="00B90811" w:rsidRDefault="00B64759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(50-59)</w:t>
            </w:r>
          </w:p>
        </w:tc>
        <w:tc>
          <w:tcPr>
            <w:tcW w:w="7340" w:type="dxa"/>
          </w:tcPr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A speech in this category is seriously flawed, revealing one or more of the following weaknesses: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Little or no preparation or rehearsal; does not meet time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Weak organization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Few or no relevant reasons, examples or details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Monotone</w:t>
            </w:r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Frequent grammatical errors and/or inappropriate language</w:t>
            </w:r>
          </w:p>
          <w:p w:rsidR="00B701D7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 w:rsidRPr="00B9081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Displays little knowledge of material</w:t>
            </w:r>
          </w:p>
          <w:p w:rsidR="009F39E8" w:rsidRPr="00B90811" w:rsidRDefault="009F39E8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Reflects 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un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clear and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/or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 xml:space="preserve"> </w:t>
            </w:r>
            <w:r w:rsidR="00CF1F91"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in</w:t>
            </w:r>
            <w: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  <w:t>appropriate audio/visual images (video presentations)</w:t>
            </w:r>
            <w:bookmarkStart w:id="0" w:name="_GoBack"/>
            <w:bookmarkEnd w:id="0"/>
          </w:p>
          <w:p w:rsidR="00B701D7" w:rsidRPr="00B90811" w:rsidRDefault="00B701D7" w:rsidP="0066574B">
            <w:pPr>
              <w:rPr>
                <w:rFonts w:ascii="Andalus" w:eastAsiaTheme="minorHAnsi" w:hAnsi="Andalus" w:cs="Andalus"/>
                <w:b/>
                <w:bCs/>
                <w:sz w:val="16"/>
                <w:szCs w:val="16"/>
              </w:rPr>
            </w:pPr>
          </w:p>
        </w:tc>
      </w:tr>
    </w:tbl>
    <w:p w:rsidR="00B701D7" w:rsidRDefault="00B701D7" w:rsidP="00B701D7"/>
    <w:p w:rsidR="00B701D7" w:rsidRPr="00AC650E" w:rsidRDefault="00B701D7" w:rsidP="00B701D7">
      <w:pPr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</w:rPr>
      </w:pPr>
    </w:p>
    <w:p w:rsidR="00B701D7" w:rsidRDefault="00B701D7" w:rsidP="00B701D7">
      <w:pPr>
        <w:rPr>
          <w:b/>
        </w:rPr>
      </w:pPr>
    </w:p>
    <w:p w:rsidR="00B701D7" w:rsidRPr="00B701D7" w:rsidRDefault="00B701D7" w:rsidP="00B701D7">
      <w:pPr>
        <w:rPr>
          <w:b/>
        </w:rPr>
      </w:pPr>
    </w:p>
    <w:sectPr w:rsidR="00B701D7" w:rsidRPr="00B70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D7"/>
    <w:rsid w:val="001D6E72"/>
    <w:rsid w:val="00572F0F"/>
    <w:rsid w:val="009F39E8"/>
    <w:rsid w:val="00B64759"/>
    <w:rsid w:val="00B701D7"/>
    <w:rsid w:val="00CF1F91"/>
    <w:rsid w:val="00E3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561ABF-081C-4553-9489-EF10A0B2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01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Emmie Davis</dc:creator>
  <cp:keywords/>
  <dc:description/>
  <cp:lastModifiedBy>Emmie Davis</cp:lastModifiedBy>
  <cp:revision>2</cp:revision>
  <dcterms:created xsi:type="dcterms:W3CDTF">2021-05-12T18:39:00Z</dcterms:created>
  <dcterms:modified xsi:type="dcterms:W3CDTF">2021-05-12T18:39:00Z</dcterms:modified>
</cp:coreProperties>
</file>